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BCEE" w14:textId="77777777" w:rsidR="00D716D0" w:rsidRPr="00F20A8B" w:rsidRDefault="00D716D0" w:rsidP="00103434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sz w:val="28"/>
          <w:szCs w:val="22"/>
        </w:rPr>
      </w:pPr>
      <w:r w:rsidRPr="00F20A8B">
        <w:rPr>
          <w:rFonts w:ascii="Arial" w:hAnsi="Arial" w:cs="Arial"/>
          <w:b/>
          <w:bCs/>
          <w:sz w:val="28"/>
          <w:szCs w:val="22"/>
        </w:rPr>
        <w:t xml:space="preserve">Wahlniederschrift zur Betriebsratswahl (§ 16 WO) im Betrieb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0BA0ECA0" w14:textId="77777777" w:rsidR="00D716D0" w:rsidRPr="00F20A8B" w:rsidRDefault="00D716D0" w:rsidP="00103434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sz w:val="28"/>
          <w:szCs w:val="22"/>
        </w:rPr>
      </w:pPr>
      <w:r w:rsidRPr="00F20A8B">
        <w:rPr>
          <w:rFonts w:ascii="Arial" w:hAnsi="Arial" w:cs="Arial"/>
          <w:b/>
          <w:bCs/>
          <w:sz w:val="28"/>
          <w:szCs w:val="22"/>
        </w:rPr>
        <w:t xml:space="preserve">am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37A27AC3" w14:textId="77777777" w:rsidR="00D716D0" w:rsidRPr="00F20A8B" w:rsidRDefault="00D716D0" w:rsidP="00103434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6F4C4D00" w14:textId="131003D2" w:rsidR="00D716D0" w:rsidRPr="00F20A8B" w:rsidRDefault="00D716D0" w:rsidP="00F6783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30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 xml:space="preserve">Die Wahlversammlung im Betrieb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  <w:r w:rsidR="00DF5879" w:rsidRPr="00F20A8B">
        <w:rPr>
          <w:rFonts w:ascii="Arial" w:hAnsi="Arial" w:cs="Arial"/>
          <w:sz w:val="22"/>
          <w:szCs w:val="22"/>
        </w:rPr>
        <w:t xml:space="preserve"> </w:t>
      </w:r>
      <w:r w:rsidRPr="00F20A8B">
        <w:rPr>
          <w:rFonts w:ascii="Arial" w:hAnsi="Arial" w:cs="Arial"/>
          <w:sz w:val="22"/>
          <w:szCs w:val="22"/>
        </w:rPr>
        <w:t xml:space="preserve">hat am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  <w:r w:rsidR="00DF5879" w:rsidRPr="00F20A8B">
        <w:rPr>
          <w:rFonts w:ascii="Arial" w:hAnsi="Arial" w:cs="Arial"/>
          <w:sz w:val="22"/>
          <w:szCs w:val="22"/>
        </w:rPr>
        <w:t xml:space="preserve"> </w:t>
      </w:r>
      <w:r w:rsidRPr="00F20A8B">
        <w:rPr>
          <w:rFonts w:ascii="Arial" w:hAnsi="Arial" w:cs="Arial"/>
          <w:sz w:val="22"/>
          <w:szCs w:val="22"/>
        </w:rPr>
        <w:t xml:space="preserve">in der Zeit von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  <w:r w:rsidR="00DF5879" w:rsidRPr="00F20A8B">
        <w:rPr>
          <w:rFonts w:ascii="Arial" w:hAnsi="Arial" w:cs="Arial"/>
          <w:sz w:val="22"/>
          <w:szCs w:val="22"/>
        </w:rPr>
        <w:t xml:space="preserve"> </w:t>
      </w:r>
      <w:r w:rsidRPr="00F20A8B">
        <w:rPr>
          <w:rFonts w:ascii="Arial" w:hAnsi="Arial" w:cs="Arial"/>
          <w:sz w:val="22"/>
          <w:szCs w:val="22"/>
        </w:rPr>
        <w:t xml:space="preserve">bis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  <w:r w:rsidR="00DF5879" w:rsidRPr="00F20A8B">
        <w:rPr>
          <w:rFonts w:ascii="Arial" w:hAnsi="Arial" w:cs="Arial"/>
          <w:sz w:val="22"/>
          <w:szCs w:val="22"/>
        </w:rPr>
        <w:t xml:space="preserve"> </w:t>
      </w:r>
      <w:r w:rsidRPr="00F20A8B">
        <w:rPr>
          <w:rFonts w:ascii="Arial" w:hAnsi="Arial" w:cs="Arial"/>
          <w:sz w:val="22"/>
          <w:szCs w:val="22"/>
        </w:rPr>
        <w:t xml:space="preserve">Uhr stattgefunden. </w:t>
      </w:r>
    </w:p>
    <w:p w14:paraId="5D32E1C0" w14:textId="0EDA8ABC" w:rsidR="00D33CE6" w:rsidRPr="00F20A8B" w:rsidRDefault="00D33CE6" w:rsidP="00F6783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300" w:lineRule="exac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20A8B">
        <w:rPr>
          <w:rFonts w:ascii="Arial" w:hAnsi="Arial" w:cs="Arial"/>
          <w:color w:val="000000"/>
          <w:sz w:val="22"/>
          <w:szCs w:val="22"/>
        </w:rPr>
        <w:t>Bei der Wahl wurden insgesamt ………. Stimmen</w:t>
      </w:r>
      <w:r w:rsidRPr="00F20A8B">
        <w:rPr>
          <w:rStyle w:val="Funotenzeichen"/>
          <w:rFonts w:ascii="Arial" w:hAnsi="Arial" w:cs="Arial"/>
          <w:color w:val="000000"/>
          <w:sz w:val="22"/>
          <w:szCs w:val="22"/>
        </w:rPr>
        <w:footnoteReference w:id="1"/>
      </w:r>
      <w:r w:rsidRPr="00F20A8B">
        <w:rPr>
          <w:rFonts w:ascii="Arial" w:hAnsi="Arial" w:cs="Arial"/>
          <w:color w:val="000000"/>
          <w:sz w:val="22"/>
          <w:szCs w:val="22"/>
        </w:rPr>
        <w:t xml:space="preserve"> abgegeben.</w:t>
      </w:r>
    </w:p>
    <w:p w14:paraId="040B5A32" w14:textId="77777777" w:rsidR="00D33CE6" w:rsidRPr="00F20A8B" w:rsidRDefault="00D33CE6" w:rsidP="00F67835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348"/>
        <w:jc w:val="both"/>
        <w:rPr>
          <w:rFonts w:ascii="Arial" w:hAnsi="Arial" w:cs="Arial"/>
          <w:color w:val="000000"/>
          <w:sz w:val="22"/>
          <w:szCs w:val="22"/>
        </w:rPr>
      </w:pPr>
      <w:r w:rsidRPr="00F20A8B">
        <w:rPr>
          <w:rFonts w:ascii="Arial" w:hAnsi="Arial" w:cs="Arial"/>
          <w:color w:val="000000"/>
          <w:sz w:val="22"/>
          <w:szCs w:val="22"/>
        </w:rPr>
        <w:t xml:space="preserve">Die Auszählung ergab ……….  gültige Stimmen. </w:t>
      </w:r>
    </w:p>
    <w:p w14:paraId="428FE2AA" w14:textId="77777777" w:rsidR="00D33CE6" w:rsidRPr="00F20A8B" w:rsidRDefault="00D33CE6" w:rsidP="00F67835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348"/>
        <w:jc w:val="both"/>
        <w:rPr>
          <w:rFonts w:ascii="Arial" w:hAnsi="Arial" w:cs="Arial"/>
          <w:color w:val="000000"/>
          <w:sz w:val="22"/>
          <w:szCs w:val="22"/>
        </w:rPr>
      </w:pPr>
      <w:r w:rsidRPr="00F20A8B">
        <w:rPr>
          <w:rFonts w:ascii="Arial" w:hAnsi="Arial" w:cs="Arial"/>
          <w:color w:val="000000"/>
          <w:sz w:val="22"/>
          <w:szCs w:val="22"/>
        </w:rPr>
        <w:t>………. abgegebene Stimmen waren ungültig.</w:t>
      </w:r>
    </w:p>
    <w:p w14:paraId="24F77DEF" w14:textId="53CD7078" w:rsidR="00D716D0" w:rsidRPr="00F20A8B" w:rsidRDefault="00D716D0" w:rsidP="00F6783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30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 xml:space="preserve">Die Bewerberinnen und Bewerber erhielten die folgenden </w:t>
      </w:r>
      <w:r w:rsidR="00D33CE6" w:rsidRPr="00F20A8B">
        <w:rPr>
          <w:rFonts w:ascii="Arial" w:hAnsi="Arial" w:cs="Arial"/>
          <w:color w:val="000000"/>
          <w:sz w:val="22"/>
          <w:szCs w:val="22"/>
        </w:rPr>
        <w:t>Stimmenzahlen</w:t>
      </w:r>
      <w:r w:rsidR="00D33CE6" w:rsidRPr="00F20A8B">
        <w:rPr>
          <w:rStyle w:val="Funotenzeichen"/>
          <w:rFonts w:ascii="Arial" w:hAnsi="Arial" w:cs="Arial"/>
          <w:color w:val="000000"/>
          <w:sz w:val="22"/>
          <w:szCs w:val="22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1191"/>
        <w:gridCol w:w="1543"/>
        <w:gridCol w:w="1543"/>
        <w:gridCol w:w="2674"/>
        <w:gridCol w:w="2101"/>
      </w:tblGrid>
      <w:tr w:rsidR="00D716D0" w:rsidRPr="00F20A8B" w14:paraId="75E7A331" w14:textId="77777777" w:rsidTr="007F2465">
        <w:trPr>
          <w:trHeight w:val="227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A6FC10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20BB2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Frau/Herr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B933C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Vorname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04BE0C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Familienname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FBC141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Art der Beschäftigung im Betrieb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31ADDB" w14:textId="77777777" w:rsidR="00D716D0" w:rsidRPr="00F20A8B" w:rsidRDefault="00D33CE6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Zahl der erhaltenen Stimmen (= Stimmenzahl)</w:t>
            </w:r>
          </w:p>
        </w:tc>
      </w:tr>
      <w:tr w:rsidR="00D716D0" w:rsidRPr="00F20A8B" w14:paraId="4183E662" w14:textId="77777777" w:rsidTr="007F2465"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6C79B9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868FD7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48F896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753EEC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FBD8EC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BDB2E0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6D0" w:rsidRPr="00F20A8B" w14:paraId="28DEC6EC" w14:textId="77777777" w:rsidTr="007F2465"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2A217A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534A64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59CEF2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64F40D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F38445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26141F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6D0" w:rsidRPr="00F20A8B" w14:paraId="20D6F7E6" w14:textId="77777777" w:rsidTr="007F2465"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822787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3306B6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955573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FBF4D1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EBE02C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03E78E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6D0" w:rsidRPr="00F20A8B" w14:paraId="43C397C9" w14:textId="77777777" w:rsidTr="007F2465"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F0E6B4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CF716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3ECA3F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E1AB73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7B4F71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A374C6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6D0" w:rsidRPr="00F20A8B" w14:paraId="5B2EC805" w14:textId="77777777" w:rsidTr="007F2465"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A2DB47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C303C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7543C9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B642F9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412D6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C3876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6D0" w:rsidRPr="00F20A8B" w14:paraId="55581303" w14:textId="77777777" w:rsidTr="007F2465"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BC51D7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9C7FC5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DE7A2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016FAF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26388F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549153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6D0" w:rsidRPr="00F20A8B" w14:paraId="5546737B" w14:textId="77777777" w:rsidTr="007F2465"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DE4F94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9FB36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B2AA66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3FCA13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37E52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5F40D2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6D0" w:rsidRPr="00F20A8B" w14:paraId="0D49F370" w14:textId="77777777" w:rsidTr="007F2465"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C9228F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3F7880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FEBB50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64CCB8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0E94D3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701E5E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6D0" w:rsidRPr="00F20A8B" w14:paraId="789844F0" w14:textId="77777777" w:rsidTr="007F2465"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0CC9C1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A4E88D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7A313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BF6D43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CF9276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327AA8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4999717" w14:textId="77777777" w:rsidR="00D716D0" w:rsidRPr="00F20A8B" w:rsidRDefault="00DF5879" w:rsidP="00DF58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F20A8B">
        <w:rPr>
          <w:rFonts w:ascii="Arial" w:hAnsi="Arial" w:cs="Arial"/>
          <w:bCs/>
          <w:i/>
          <w:iCs/>
          <w:color w:val="FF0000"/>
          <w:sz w:val="22"/>
          <w:szCs w:val="22"/>
        </w:rPr>
        <w:t>1. Alternative: F</w:t>
      </w:r>
      <w:r w:rsidR="00D716D0" w:rsidRPr="00F20A8B">
        <w:rPr>
          <w:rFonts w:ascii="Arial" w:hAnsi="Arial" w:cs="Arial"/>
          <w:bCs/>
          <w:i/>
          <w:iCs/>
          <w:color w:val="FF0000"/>
          <w:sz w:val="22"/>
          <w:szCs w:val="22"/>
        </w:rPr>
        <w:t>ür die Wahl eines mehrköpfigen Betriebsrats:</w:t>
      </w:r>
    </w:p>
    <w:p w14:paraId="1345F00D" w14:textId="2C45DF61" w:rsidR="00D716D0" w:rsidRPr="00F20A8B" w:rsidRDefault="00D716D0" w:rsidP="00F6783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30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 xml:space="preserve">Der zu wählende Betriebsrat besteht gemäß § 9 BetrVG aus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  <w:r w:rsidR="00DF5879" w:rsidRPr="00F20A8B">
        <w:rPr>
          <w:rFonts w:ascii="Arial" w:hAnsi="Arial" w:cs="Arial"/>
          <w:sz w:val="22"/>
          <w:szCs w:val="22"/>
        </w:rPr>
        <w:t xml:space="preserve"> </w:t>
      </w:r>
      <w:r w:rsidRPr="00F20A8B">
        <w:rPr>
          <w:rFonts w:ascii="Arial" w:hAnsi="Arial" w:cs="Arial"/>
          <w:sz w:val="22"/>
          <w:szCs w:val="22"/>
        </w:rPr>
        <w:t xml:space="preserve">Mitgliedern. Hiervon müssen gemäß § 15 Abs. 2 BetrVG mindestens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  <w:r w:rsidR="00DF5879" w:rsidRPr="00F20A8B">
        <w:rPr>
          <w:rFonts w:ascii="Arial" w:hAnsi="Arial" w:cs="Arial"/>
          <w:sz w:val="22"/>
          <w:szCs w:val="22"/>
        </w:rPr>
        <w:t xml:space="preserve"> </w:t>
      </w:r>
      <w:r w:rsidRPr="00F20A8B">
        <w:rPr>
          <w:rFonts w:ascii="Arial" w:hAnsi="Arial" w:cs="Arial"/>
          <w:sz w:val="22"/>
          <w:szCs w:val="22"/>
        </w:rPr>
        <w:t>Mitglieder dem im Betrieb in der Minderheit befindlichen Geschlecht der Frauen</w:t>
      </w:r>
      <w:r w:rsidR="006C2F45" w:rsidRPr="00F20A8B">
        <w:rPr>
          <w:rFonts w:ascii="Arial" w:hAnsi="Arial" w:cs="Arial"/>
          <w:sz w:val="22"/>
          <w:szCs w:val="22"/>
        </w:rPr>
        <w:t xml:space="preserve"> </w:t>
      </w:r>
      <w:r w:rsidR="006E7639" w:rsidRPr="00F20A8B">
        <w:rPr>
          <w:rFonts w:ascii="Arial" w:hAnsi="Arial" w:cs="Arial"/>
          <w:bCs/>
          <w:i/>
          <w:iCs/>
          <w:color w:val="FF0000"/>
          <w:sz w:val="22"/>
          <w:szCs w:val="22"/>
        </w:rPr>
        <w:t>(alternativ: Männer)</w:t>
      </w:r>
      <w:r w:rsidR="006E7639" w:rsidRPr="00F20A8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F20A8B">
        <w:rPr>
          <w:rFonts w:ascii="Arial" w:hAnsi="Arial" w:cs="Arial"/>
          <w:sz w:val="22"/>
          <w:szCs w:val="22"/>
        </w:rPr>
        <w:t>angehören.</w:t>
      </w:r>
    </w:p>
    <w:p w14:paraId="7D16DA04" w14:textId="77777777" w:rsidR="00D716D0" w:rsidRPr="00F20A8B" w:rsidRDefault="00D716D0" w:rsidP="00F67835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348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>Gemäß § 22 Abs. 1 WO sind zunächst die dem Geschlecht in der Minderheit zustehenden Sitze im Betriebsrat zu verteilen. Diese entfielen in der Reihenfolge der persönlichen Stimmergebnisse auf</w:t>
      </w:r>
      <w:r w:rsidR="00AD718C" w:rsidRPr="00F20A8B">
        <w:rPr>
          <w:rStyle w:val="Funotenzeichen"/>
          <w:rFonts w:ascii="Arial" w:hAnsi="Arial" w:cs="Arial"/>
          <w:sz w:val="22"/>
          <w:szCs w:val="22"/>
        </w:rPr>
        <w:footnoteReference w:id="3"/>
      </w:r>
      <w:r w:rsidRPr="00F20A8B">
        <w:rPr>
          <w:rFonts w:ascii="Arial" w:hAnsi="Arial" w:cs="Arial"/>
          <w:sz w:val="22"/>
          <w:szCs w:val="22"/>
        </w:rPr>
        <w:t xml:space="preserve"> </w:t>
      </w:r>
    </w:p>
    <w:p w14:paraId="70B6CD9A" w14:textId="510E6B8B" w:rsidR="00D716D0" w:rsidRPr="00F20A8B" w:rsidRDefault="00DF5879" w:rsidP="00EB15D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F20A8B">
        <w:rPr>
          <w:rFonts w:ascii="Arial" w:hAnsi="Arial" w:cs="Arial"/>
          <w:sz w:val="22"/>
          <w:szCs w:val="22"/>
        </w:rPr>
        <w:t xml:space="preserve"> </w:t>
      </w:r>
      <w:r w:rsidR="00D716D0" w:rsidRPr="00F20A8B">
        <w:rPr>
          <w:rFonts w:ascii="Arial" w:hAnsi="Arial" w:cs="Arial"/>
          <w:sz w:val="20"/>
          <w:szCs w:val="20"/>
        </w:rPr>
        <w:t>(</w:t>
      </w:r>
      <w:r w:rsidR="00D716D0" w:rsidRPr="00F20A8B">
        <w:rPr>
          <w:rFonts w:ascii="Arial" w:hAnsi="Arial" w:cs="Arial"/>
          <w:i/>
          <w:iCs/>
          <w:sz w:val="22"/>
          <w:szCs w:val="22"/>
        </w:rPr>
        <w:t>Familienname, Vorname, Beschäftigung</w:t>
      </w:r>
      <w:r w:rsidR="00D716D0" w:rsidRPr="00F20A8B">
        <w:rPr>
          <w:rFonts w:ascii="Arial" w:hAnsi="Arial" w:cs="Arial"/>
          <w:sz w:val="22"/>
          <w:szCs w:val="22"/>
        </w:rPr>
        <w:t>)</w:t>
      </w:r>
    </w:p>
    <w:p w14:paraId="457FAFF5" w14:textId="77777777" w:rsidR="00EB15D6" w:rsidRDefault="00DF5879" w:rsidP="00EB15D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F20A8B">
        <w:rPr>
          <w:rFonts w:ascii="Arial" w:hAnsi="Arial" w:cs="Arial"/>
          <w:sz w:val="22"/>
          <w:szCs w:val="22"/>
        </w:rPr>
        <w:t xml:space="preserve"> </w:t>
      </w:r>
      <w:r w:rsidR="00D716D0" w:rsidRPr="00F20A8B">
        <w:rPr>
          <w:rFonts w:ascii="Arial" w:hAnsi="Arial" w:cs="Arial"/>
          <w:sz w:val="20"/>
          <w:szCs w:val="20"/>
        </w:rPr>
        <w:t>(</w:t>
      </w:r>
      <w:r w:rsidR="00D716D0" w:rsidRPr="00F20A8B">
        <w:rPr>
          <w:rFonts w:ascii="Arial" w:hAnsi="Arial" w:cs="Arial"/>
          <w:i/>
          <w:iCs/>
          <w:sz w:val="22"/>
          <w:szCs w:val="22"/>
        </w:rPr>
        <w:t>Familienname, Vorname, Beschäftigung</w:t>
      </w:r>
      <w:r w:rsidR="00D716D0" w:rsidRPr="00F20A8B">
        <w:rPr>
          <w:rFonts w:ascii="Arial" w:hAnsi="Arial" w:cs="Arial"/>
          <w:sz w:val="22"/>
          <w:szCs w:val="22"/>
        </w:rPr>
        <w:t>)</w:t>
      </w:r>
    </w:p>
    <w:p w14:paraId="4C23EBF1" w14:textId="0DCD2C09" w:rsidR="00B900FB" w:rsidRPr="00F67835" w:rsidRDefault="00DF5879" w:rsidP="00F6783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585BE4EA" w14:textId="77777777" w:rsidR="00D716D0" w:rsidRPr="00F20A8B" w:rsidRDefault="00D716D0" w:rsidP="00C22570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 xml:space="preserve">Die verbleibenden Sitze werden unabhängig vom Geschlecht auf die Bewerberinnen und Bewerber mit der jeweils höchsten persönlichen Stimmenzahl verteilt. Die weiteren Sitze entfielen auf </w:t>
      </w:r>
    </w:p>
    <w:p w14:paraId="5869C48A" w14:textId="4165E9AF" w:rsidR="00D716D0" w:rsidRPr="00F20A8B" w:rsidRDefault="00DF5879" w:rsidP="00EB15D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F20A8B">
        <w:rPr>
          <w:rFonts w:ascii="Arial" w:hAnsi="Arial" w:cs="Arial"/>
          <w:sz w:val="22"/>
          <w:szCs w:val="22"/>
        </w:rPr>
        <w:t xml:space="preserve"> </w:t>
      </w:r>
      <w:r w:rsidR="00D716D0" w:rsidRPr="00F20A8B">
        <w:rPr>
          <w:rFonts w:ascii="Arial" w:hAnsi="Arial" w:cs="Arial"/>
          <w:sz w:val="20"/>
          <w:szCs w:val="20"/>
        </w:rPr>
        <w:t>(</w:t>
      </w:r>
      <w:r w:rsidR="00D716D0" w:rsidRPr="00F20A8B">
        <w:rPr>
          <w:rFonts w:ascii="Arial" w:hAnsi="Arial" w:cs="Arial"/>
          <w:i/>
          <w:iCs/>
          <w:sz w:val="22"/>
          <w:szCs w:val="22"/>
        </w:rPr>
        <w:t>Familienname, Vorname, Beschäftigung</w:t>
      </w:r>
      <w:r w:rsidR="00D716D0" w:rsidRPr="00F20A8B">
        <w:rPr>
          <w:rFonts w:ascii="Arial" w:hAnsi="Arial" w:cs="Arial"/>
          <w:sz w:val="22"/>
          <w:szCs w:val="22"/>
        </w:rPr>
        <w:t>)</w:t>
      </w:r>
    </w:p>
    <w:p w14:paraId="0F6999EA" w14:textId="77777777" w:rsidR="00B900FB" w:rsidRDefault="00DF5879" w:rsidP="00B900FB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Pr="00F20A8B">
        <w:rPr>
          <w:rFonts w:ascii="Arial" w:hAnsi="Arial" w:cs="Arial"/>
          <w:sz w:val="22"/>
          <w:szCs w:val="22"/>
        </w:rPr>
        <w:t xml:space="preserve"> </w:t>
      </w:r>
      <w:r w:rsidR="00D716D0" w:rsidRPr="00F20A8B">
        <w:rPr>
          <w:rFonts w:ascii="Arial" w:hAnsi="Arial" w:cs="Arial"/>
          <w:sz w:val="20"/>
          <w:szCs w:val="20"/>
        </w:rPr>
        <w:t>(</w:t>
      </w:r>
      <w:r w:rsidR="00D716D0" w:rsidRPr="00F20A8B">
        <w:rPr>
          <w:rFonts w:ascii="Arial" w:hAnsi="Arial" w:cs="Arial"/>
          <w:i/>
          <w:iCs/>
          <w:sz w:val="22"/>
          <w:szCs w:val="22"/>
        </w:rPr>
        <w:t>Familienname, Vorname, Beschäftigung</w:t>
      </w:r>
      <w:r w:rsidR="00D716D0" w:rsidRPr="00F20A8B">
        <w:rPr>
          <w:rFonts w:ascii="Arial" w:hAnsi="Arial" w:cs="Arial"/>
          <w:sz w:val="22"/>
          <w:szCs w:val="22"/>
        </w:rPr>
        <w:t>)</w:t>
      </w:r>
    </w:p>
    <w:p w14:paraId="53ECC16A" w14:textId="2DC56AA4" w:rsidR="00F67835" w:rsidRPr="00960EB8" w:rsidRDefault="00DF5879" w:rsidP="00A3274C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lastRenderedPageBreak/>
        <w:t>……….</w:t>
      </w:r>
      <w:r w:rsidRPr="00960EB8">
        <w:rPr>
          <w:rFonts w:ascii="Arial" w:hAnsi="Arial" w:cs="Arial"/>
          <w:sz w:val="22"/>
          <w:szCs w:val="22"/>
        </w:rPr>
        <w:t xml:space="preserve"> </w:t>
      </w:r>
      <w:r w:rsidR="00D716D0" w:rsidRPr="00960EB8">
        <w:rPr>
          <w:rFonts w:ascii="Arial" w:hAnsi="Arial" w:cs="Arial"/>
          <w:sz w:val="20"/>
          <w:szCs w:val="20"/>
        </w:rPr>
        <w:t>(</w:t>
      </w:r>
      <w:r w:rsidR="00D716D0" w:rsidRPr="00960EB8">
        <w:rPr>
          <w:rFonts w:ascii="Arial" w:hAnsi="Arial" w:cs="Arial"/>
          <w:i/>
          <w:iCs/>
          <w:sz w:val="22"/>
          <w:szCs w:val="22"/>
        </w:rPr>
        <w:t>Familienname, Vorname, Beschäftigung</w:t>
      </w:r>
      <w:r w:rsidR="00D716D0" w:rsidRPr="00960EB8">
        <w:rPr>
          <w:rFonts w:ascii="Arial" w:hAnsi="Arial" w:cs="Arial"/>
          <w:sz w:val="22"/>
          <w:szCs w:val="22"/>
        </w:rPr>
        <w:t>)</w:t>
      </w:r>
    </w:p>
    <w:p w14:paraId="71D53CC5" w14:textId="33759544" w:rsidR="00D716D0" w:rsidRPr="00F20A8B" w:rsidRDefault="00D716D0" w:rsidP="00B900F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F20A8B">
        <w:rPr>
          <w:rFonts w:ascii="Arial" w:hAnsi="Arial" w:cs="Arial"/>
          <w:color w:val="000000"/>
          <w:sz w:val="22"/>
          <w:szCs w:val="22"/>
        </w:rPr>
        <w:t>Soweit keine/r der Gewählten die Wahl innerhalb der Ablehnungsfrist von drei Arbeitstagen ablehnt, setzt sich der Betriebsrat wie folgt zusammen (sog. vorläufiges Wahlergebnis):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1919"/>
        <w:gridCol w:w="1919"/>
        <w:gridCol w:w="1919"/>
        <w:gridCol w:w="3247"/>
      </w:tblGrid>
      <w:tr w:rsidR="00D716D0" w:rsidRPr="00F20A8B" w14:paraId="64F17D99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8946AF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Nr.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695774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Frau/Herr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4CD99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Vorname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44C854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Familienname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C6211E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Art der Beschäftigung im Betrieb</w:t>
            </w:r>
          </w:p>
        </w:tc>
      </w:tr>
      <w:tr w:rsidR="00D716D0" w:rsidRPr="00F20A8B" w14:paraId="53C48CC8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6C409C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F754F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83A60E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863982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A590293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716D0" w:rsidRPr="00F20A8B" w14:paraId="5CBF734E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59A428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FB61A8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DE3CAD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CAA019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96CC49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716D0" w:rsidRPr="00F20A8B" w14:paraId="1FF48FD5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B76110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3.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13619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943307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766477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F909A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716D0" w:rsidRPr="00F20A8B" w14:paraId="67FCB6E0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3EA664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...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81ECC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6616DD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880482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21E28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5009B0C" w14:textId="7E4F6BBF" w:rsidR="00D716D0" w:rsidRPr="00F20A8B" w:rsidRDefault="00D716D0" w:rsidP="00B17258">
      <w:pPr>
        <w:pStyle w:val="Textkrper"/>
        <w:numPr>
          <w:ilvl w:val="0"/>
          <w:numId w:val="10"/>
        </w:numPr>
        <w:spacing w:before="120" w:after="120"/>
        <w:ind w:right="57"/>
      </w:pPr>
      <w:r w:rsidRPr="00F20A8B">
        <w:t xml:space="preserve">Ersatzmitglieder sind </w:t>
      </w:r>
      <w:r w:rsidR="003D0CF9" w:rsidRPr="00F20A8B">
        <w:rPr>
          <w:color w:val="000000"/>
        </w:rPr>
        <w:t xml:space="preserve">(nach dem vorläufigen Wahlergebnis) </w:t>
      </w:r>
      <w:r w:rsidRPr="00F20A8B">
        <w:t>aufgrund der persönlichen Stimmergebnisse die folgenden Bewerberinnen und Bewerber</w:t>
      </w:r>
      <w:r w:rsidR="003D0CF9" w:rsidRPr="00F20A8B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1919"/>
        <w:gridCol w:w="1919"/>
        <w:gridCol w:w="1919"/>
        <w:gridCol w:w="3247"/>
      </w:tblGrid>
      <w:tr w:rsidR="00D716D0" w:rsidRPr="00F20A8B" w14:paraId="04F84F56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48F5DF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Nr.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0D560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Frau/Herr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AA71EE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Vorname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E1AF6C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Familienname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13A045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Art der Beschäftigung im Betrieb</w:t>
            </w:r>
          </w:p>
        </w:tc>
      </w:tr>
      <w:tr w:rsidR="00D716D0" w:rsidRPr="00F20A8B" w14:paraId="39A3ABA9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0848AB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D8AB53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317BE0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6A095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7F5BEC0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716D0" w:rsidRPr="00F20A8B" w14:paraId="105CB082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FD390D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828C93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57CFF9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D264DD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745138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716D0" w:rsidRPr="00F20A8B" w14:paraId="16223ACE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EC1290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3.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910603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A089E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D7B446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2B81DF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716D0" w:rsidRPr="00F20A8B" w14:paraId="066DA991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36BA57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...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977CB6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983B8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310CC7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1C3FA7E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80EC178" w14:textId="77777777" w:rsidR="00D716D0" w:rsidRPr="00F20A8B" w:rsidRDefault="00D716D0" w:rsidP="00103434">
      <w:pPr>
        <w:widowControl w:val="0"/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>Im Falle des Nachrückens ist die ausreichende Vertretung des in der Minderheit befindlichen Geschlechts zu beachten.</w:t>
      </w:r>
    </w:p>
    <w:p w14:paraId="2920EF5D" w14:textId="632679FD" w:rsidR="00D716D0" w:rsidRPr="00F20A8B" w:rsidRDefault="00D716D0" w:rsidP="00B17258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 xml:space="preserve">Besondere Ereignisse oder Zwischenfälle während der Betriebsratswahl: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6F8B834C" w14:textId="77777777" w:rsidR="00D716D0" w:rsidRPr="00F20A8B" w:rsidRDefault="00D716D0" w:rsidP="00103434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 xml:space="preserve">Ort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  <w:r w:rsidR="00DF5879" w:rsidRPr="00F20A8B">
        <w:rPr>
          <w:rFonts w:ascii="Arial" w:hAnsi="Arial" w:cs="Arial"/>
          <w:sz w:val="22"/>
          <w:szCs w:val="22"/>
        </w:rPr>
        <w:t xml:space="preserve">, </w:t>
      </w:r>
      <w:r w:rsidRPr="00F20A8B">
        <w:rPr>
          <w:rFonts w:ascii="Arial" w:hAnsi="Arial" w:cs="Arial"/>
          <w:sz w:val="22"/>
          <w:szCs w:val="22"/>
        </w:rPr>
        <w:t xml:space="preserve">Datum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5638E382" w14:textId="77777777" w:rsidR="00D716D0" w:rsidRPr="00F20A8B" w:rsidRDefault="00DF5879" w:rsidP="00103434">
      <w:pPr>
        <w:widowControl w:val="0"/>
        <w:tabs>
          <w:tab w:val="left" w:pos="3692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="00D716D0" w:rsidRPr="00F20A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5F7CD774" w14:textId="77777777" w:rsidR="00D716D0" w:rsidRPr="00F20A8B" w:rsidRDefault="00D716D0" w:rsidP="00103434">
      <w:pPr>
        <w:widowControl w:val="0"/>
        <w:tabs>
          <w:tab w:val="left" w:pos="3692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>Vorsitzende/r des Wahlvorstands</w:t>
      </w:r>
      <w:r w:rsidRPr="00F20A8B">
        <w:rPr>
          <w:rFonts w:ascii="Arial" w:hAnsi="Arial" w:cs="Arial"/>
          <w:sz w:val="22"/>
          <w:szCs w:val="22"/>
        </w:rPr>
        <w:tab/>
        <w:t>Mitglied des Wahlvorstands</w:t>
      </w:r>
      <w:r w:rsidR="00AD718C" w:rsidRPr="00F20A8B">
        <w:rPr>
          <w:rStyle w:val="Funotenzeichen"/>
          <w:rFonts w:ascii="Arial" w:hAnsi="Arial" w:cs="Arial"/>
          <w:sz w:val="22"/>
          <w:szCs w:val="22"/>
        </w:rPr>
        <w:footnoteReference w:id="4"/>
      </w:r>
    </w:p>
    <w:p w14:paraId="53626630" w14:textId="77777777" w:rsidR="00D716D0" w:rsidRPr="00F20A8B" w:rsidRDefault="00DF5879" w:rsidP="001034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F20A8B">
        <w:rPr>
          <w:rFonts w:ascii="Arial" w:hAnsi="Arial" w:cs="Arial"/>
          <w:bCs/>
          <w:i/>
          <w:iCs/>
          <w:color w:val="FF0000"/>
          <w:sz w:val="22"/>
          <w:szCs w:val="22"/>
        </w:rPr>
        <w:t>2. Alternative: F</w:t>
      </w:r>
      <w:r w:rsidR="00D716D0" w:rsidRPr="00F20A8B">
        <w:rPr>
          <w:rFonts w:ascii="Arial" w:hAnsi="Arial" w:cs="Arial"/>
          <w:bCs/>
          <w:i/>
          <w:iCs/>
          <w:color w:val="FF0000"/>
          <w:sz w:val="22"/>
          <w:szCs w:val="22"/>
        </w:rPr>
        <w:t>ür die Wahl eines Ein</w:t>
      </w:r>
      <w:r w:rsidR="007A2F0C" w:rsidRPr="00F20A8B">
        <w:rPr>
          <w:rFonts w:ascii="Arial" w:hAnsi="Arial" w:cs="Arial"/>
          <w:bCs/>
          <w:i/>
          <w:iCs/>
          <w:color w:val="FF0000"/>
          <w:sz w:val="22"/>
          <w:szCs w:val="22"/>
        </w:rPr>
        <w:t>-P</w:t>
      </w:r>
      <w:r w:rsidR="00D716D0" w:rsidRPr="00F20A8B">
        <w:rPr>
          <w:rFonts w:ascii="Arial" w:hAnsi="Arial" w:cs="Arial"/>
          <w:bCs/>
          <w:i/>
          <w:iCs/>
          <w:color w:val="FF0000"/>
          <w:sz w:val="22"/>
          <w:szCs w:val="22"/>
        </w:rPr>
        <w:t>ersonen</w:t>
      </w:r>
      <w:r w:rsidR="007A2F0C" w:rsidRPr="00F20A8B">
        <w:rPr>
          <w:rFonts w:ascii="Arial" w:hAnsi="Arial" w:cs="Arial"/>
          <w:bCs/>
          <w:i/>
          <w:iCs/>
          <w:color w:val="FF0000"/>
          <w:sz w:val="22"/>
          <w:szCs w:val="22"/>
        </w:rPr>
        <w:t>-B</w:t>
      </w:r>
      <w:r w:rsidR="00D716D0" w:rsidRPr="00F20A8B">
        <w:rPr>
          <w:rFonts w:ascii="Arial" w:hAnsi="Arial" w:cs="Arial"/>
          <w:bCs/>
          <w:i/>
          <w:iCs/>
          <w:color w:val="FF0000"/>
          <w:sz w:val="22"/>
          <w:szCs w:val="22"/>
        </w:rPr>
        <w:t>etriebsrats:</w:t>
      </w:r>
    </w:p>
    <w:p w14:paraId="00F7329B" w14:textId="77777777" w:rsidR="00D716D0" w:rsidRPr="00F20A8B" w:rsidRDefault="00D716D0" w:rsidP="00103434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>4. Der zu wählende Betriebsrat besteht gemäß § 9 BetrVG aus einer Person.</w:t>
      </w:r>
    </w:p>
    <w:p w14:paraId="265D1EC1" w14:textId="77777777" w:rsidR="00D716D0" w:rsidRPr="00F20A8B" w:rsidRDefault="00D716D0" w:rsidP="00103434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 xml:space="preserve">5. Gewählt wurde Frau/Herr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  <w:r w:rsidR="00DF5879" w:rsidRPr="00F20A8B">
        <w:rPr>
          <w:rFonts w:ascii="Arial" w:hAnsi="Arial" w:cs="Arial"/>
          <w:sz w:val="22"/>
          <w:szCs w:val="22"/>
        </w:rPr>
        <w:t xml:space="preserve"> </w:t>
      </w:r>
      <w:r w:rsidRPr="00F20A8B">
        <w:rPr>
          <w:rFonts w:ascii="Arial" w:hAnsi="Arial" w:cs="Arial"/>
          <w:sz w:val="20"/>
          <w:szCs w:val="20"/>
        </w:rPr>
        <w:t>(</w:t>
      </w:r>
      <w:r w:rsidRPr="00F20A8B">
        <w:rPr>
          <w:rFonts w:ascii="Arial" w:hAnsi="Arial" w:cs="Arial"/>
          <w:i/>
          <w:iCs/>
          <w:sz w:val="22"/>
          <w:szCs w:val="22"/>
        </w:rPr>
        <w:t>Familienname, Vorname, Beschäftigung</w:t>
      </w:r>
      <w:r w:rsidRPr="00F20A8B">
        <w:rPr>
          <w:rFonts w:ascii="Arial" w:hAnsi="Arial" w:cs="Arial"/>
          <w:sz w:val="22"/>
          <w:szCs w:val="22"/>
        </w:rPr>
        <w:t>)</w:t>
      </w:r>
    </w:p>
    <w:p w14:paraId="5D719FAA" w14:textId="77777777" w:rsidR="00D716D0" w:rsidRPr="00F20A8B" w:rsidRDefault="00D716D0" w:rsidP="00103434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>Zu Ersatzmitgliedern wurden in der folgenden Reihenfolge gewählt</w:t>
      </w:r>
      <w:r w:rsidR="007A2F0C" w:rsidRPr="00F20A8B">
        <w:rPr>
          <w:rFonts w:ascii="Arial" w:hAnsi="Arial" w:cs="Arial"/>
          <w:sz w:val="22"/>
          <w:szCs w:val="22"/>
        </w:rPr>
        <w:t>:</w:t>
      </w:r>
      <w:r w:rsidRPr="00F20A8B">
        <w:rPr>
          <w:rFonts w:ascii="Arial" w:hAnsi="Arial" w:cs="Arial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1919"/>
        <w:gridCol w:w="1919"/>
        <w:gridCol w:w="1919"/>
        <w:gridCol w:w="3247"/>
      </w:tblGrid>
      <w:tr w:rsidR="00D716D0" w:rsidRPr="00F20A8B" w14:paraId="7A1CAC32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072205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Nr.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B1197F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Frau/Herr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2BE465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Vorname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E5C691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Familienname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FF7448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Art der Beschäftigung im Betrieb</w:t>
            </w:r>
          </w:p>
        </w:tc>
      </w:tr>
      <w:tr w:rsidR="00D716D0" w:rsidRPr="00F20A8B" w14:paraId="3E2B1E37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06E34A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4A61B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94003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D97AE0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4BB9FE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716D0" w:rsidRPr="00F20A8B" w14:paraId="4868A039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32EEC3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FE6CF5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A6BCBC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A347F3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0BEBF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716D0" w:rsidRPr="00F20A8B" w14:paraId="342C3023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D792B4" w14:textId="77777777" w:rsidR="00D716D0" w:rsidRPr="00F20A8B" w:rsidRDefault="00D716D0" w:rsidP="007F2465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3.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240817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572835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AE4888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2143A0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716D0" w:rsidRPr="00F20A8B" w14:paraId="7D692D51" w14:textId="77777777" w:rsidTr="007F2465"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3F6E7B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20A8B">
              <w:rPr>
                <w:rFonts w:ascii="Arial" w:hAnsi="Arial" w:cs="Arial"/>
                <w:color w:val="000000"/>
                <w:sz w:val="20"/>
                <w:szCs w:val="22"/>
              </w:rPr>
              <w:t>...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7E2E44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C1A86A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66CFD0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3F3F39" w14:textId="77777777" w:rsidR="00D716D0" w:rsidRPr="00F20A8B" w:rsidRDefault="00D716D0" w:rsidP="007F246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6FC84CC" w14:textId="77777777" w:rsidR="00D716D0" w:rsidRPr="00F20A8B" w:rsidRDefault="00D716D0" w:rsidP="00DF5879">
      <w:pPr>
        <w:widowControl w:val="0"/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 xml:space="preserve">6. Besondere Ereignisse oder Zwischenfälle während der Betriebsratswahl: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4842EEC8" w14:textId="01EB9C3A" w:rsidR="00960EB8" w:rsidRDefault="00D716D0" w:rsidP="00960EB8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 xml:space="preserve">Ort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  <w:r w:rsidR="00DF5879" w:rsidRPr="00F20A8B">
        <w:rPr>
          <w:rFonts w:ascii="Arial" w:hAnsi="Arial" w:cs="Arial"/>
          <w:sz w:val="22"/>
          <w:szCs w:val="22"/>
        </w:rPr>
        <w:t xml:space="preserve">, </w:t>
      </w:r>
      <w:r w:rsidRPr="00F20A8B">
        <w:rPr>
          <w:rFonts w:ascii="Arial" w:hAnsi="Arial" w:cs="Arial"/>
          <w:sz w:val="22"/>
          <w:szCs w:val="22"/>
        </w:rPr>
        <w:t xml:space="preserve">Datum </w:t>
      </w:r>
      <w:r w:rsidR="00DF5879"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0F2F5A5F" w14:textId="77777777" w:rsidR="00D716D0" w:rsidRPr="00F20A8B" w:rsidRDefault="00DF5879" w:rsidP="00103434">
      <w:pPr>
        <w:widowControl w:val="0"/>
        <w:tabs>
          <w:tab w:val="left" w:pos="3692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 w:rsidR="00D716D0" w:rsidRPr="00F20A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26AA98D9" w14:textId="77777777" w:rsidR="00D716D0" w:rsidRPr="00F20A8B" w:rsidRDefault="00D716D0" w:rsidP="00103434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F20A8B">
        <w:rPr>
          <w:rFonts w:ascii="Arial" w:hAnsi="Arial" w:cs="Arial"/>
          <w:sz w:val="22"/>
          <w:szCs w:val="22"/>
        </w:rPr>
        <w:t>Vorsitzende/r des Wahlvorstands</w:t>
      </w:r>
      <w:r w:rsidRPr="00F20A8B">
        <w:rPr>
          <w:rFonts w:ascii="Arial" w:hAnsi="Arial" w:cs="Arial"/>
          <w:sz w:val="22"/>
          <w:szCs w:val="22"/>
        </w:rPr>
        <w:tab/>
        <w:t>Mitglied des Wahlvorstands</w:t>
      </w:r>
      <w:r w:rsidR="00AD718C" w:rsidRPr="00F20A8B">
        <w:rPr>
          <w:rStyle w:val="Funotenzeichen"/>
          <w:rFonts w:ascii="Arial" w:hAnsi="Arial" w:cs="Arial"/>
          <w:sz w:val="22"/>
          <w:szCs w:val="22"/>
        </w:rPr>
        <w:footnoteReference w:id="5"/>
      </w:r>
    </w:p>
    <w:sectPr w:rsidR="00D716D0" w:rsidRPr="00F20A8B" w:rsidSect="00B74CF8">
      <w:headerReference w:type="default" r:id="rId8"/>
      <w:footerReference w:type="default" r:id="rId9"/>
      <w:endnotePr>
        <w:numFmt w:val="decimal"/>
      </w:end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4DF7" w14:textId="77777777" w:rsidR="00F915F3" w:rsidRDefault="00F915F3">
      <w:r>
        <w:separator/>
      </w:r>
    </w:p>
  </w:endnote>
  <w:endnote w:type="continuationSeparator" w:id="0">
    <w:p w14:paraId="7DBA1EEB" w14:textId="77777777" w:rsidR="00F915F3" w:rsidRDefault="00F9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A745" w14:textId="77777777" w:rsidR="00646BBB" w:rsidRDefault="00646BBB" w:rsidP="00646BBB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6C2F45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6C2F45">
      <w:rPr>
        <w:rFonts w:ascii="Arial" w:hAnsi="Arial" w:cs="Arial"/>
        <w:noProof/>
        <w:sz w:val="18"/>
        <w:szCs w:val="20"/>
      </w:rPr>
      <w:t>2</w:t>
    </w:r>
    <w:r>
      <w:rPr>
        <w:rFonts w:ascii="Arial" w:hAnsi="Arial" w:cs="Arial"/>
        <w:sz w:val="18"/>
        <w:szCs w:val="20"/>
      </w:rPr>
      <w:fldChar w:fldCharType="end"/>
    </w:r>
  </w:p>
  <w:p w14:paraId="5245EB44" w14:textId="77777777" w:rsidR="00B74CF8" w:rsidRPr="00071BA8" w:rsidRDefault="00071BA8" w:rsidP="00071BA8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1167" w14:textId="77777777" w:rsidR="00F915F3" w:rsidRDefault="00F915F3">
      <w:r>
        <w:separator/>
      </w:r>
    </w:p>
  </w:footnote>
  <w:footnote w:type="continuationSeparator" w:id="0">
    <w:p w14:paraId="0F07DD47" w14:textId="77777777" w:rsidR="00F915F3" w:rsidRDefault="00F915F3">
      <w:r>
        <w:continuationSeparator/>
      </w:r>
    </w:p>
  </w:footnote>
  <w:footnote w:id="1">
    <w:p w14:paraId="49AC00B3" w14:textId="77777777" w:rsidR="00D33CE6" w:rsidRPr="00F20A8B" w:rsidRDefault="00D33CE6" w:rsidP="00D33CE6">
      <w:pPr>
        <w:pStyle w:val="Funotentext"/>
        <w:rPr>
          <w:rFonts w:ascii="Arial" w:hAnsi="Arial" w:cs="Arial"/>
          <w:sz w:val="16"/>
          <w:szCs w:val="16"/>
        </w:rPr>
      </w:pPr>
      <w:r w:rsidRPr="00F20A8B">
        <w:rPr>
          <w:rStyle w:val="Funotenzeichen"/>
          <w:rFonts w:ascii="Arial" w:hAnsi="Arial" w:cs="Arial"/>
          <w:sz w:val="16"/>
          <w:szCs w:val="16"/>
        </w:rPr>
        <w:footnoteRef/>
      </w:r>
      <w:r w:rsidRPr="00F20A8B">
        <w:rPr>
          <w:rFonts w:ascii="Arial" w:hAnsi="Arial" w:cs="Arial"/>
          <w:sz w:val="16"/>
          <w:szCs w:val="16"/>
        </w:rPr>
        <w:t xml:space="preserve"> Mit Stimme sind grundsätzlich die Stimmzettel gemeint. Befinden sich jedoch bei der schriftlichen Stimmabgabe mehrere Stimmzettel in einem Wahlumschlag, so wird dies nur als eine Stimme gezählt (siehe § 14 Abs. 2 WO).</w:t>
      </w:r>
    </w:p>
  </w:footnote>
  <w:footnote w:id="2">
    <w:p w14:paraId="66A3A5BF" w14:textId="77777777" w:rsidR="00D33CE6" w:rsidRPr="00F20A8B" w:rsidRDefault="00D33CE6" w:rsidP="00D33CE6">
      <w:pPr>
        <w:pStyle w:val="Funotentext"/>
        <w:rPr>
          <w:rFonts w:ascii="Arial" w:hAnsi="Arial" w:cs="Arial"/>
          <w:sz w:val="16"/>
          <w:szCs w:val="16"/>
        </w:rPr>
      </w:pPr>
      <w:r w:rsidRPr="00F20A8B">
        <w:rPr>
          <w:rStyle w:val="Funotenzeichen"/>
          <w:rFonts w:ascii="Arial" w:hAnsi="Arial" w:cs="Arial"/>
          <w:sz w:val="16"/>
          <w:szCs w:val="16"/>
        </w:rPr>
        <w:footnoteRef/>
      </w:r>
      <w:r w:rsidRPr="00F20A8B">
        <w:rPr>
          <w:rFonts w:ascii="Arial" w:hAnsi="Arial" w:cs="Arial"/>
          <w:sz w:val="16"/>
          <w:szCs w:val="16"/>
        </w:rPr>
        <w:t xml:space="preserve"> Mit Stimmenzahl sind die „Kreuze“ auf dem Stimmzettel gemeint, die jede Bewerberin und jeder Bewerber erhalten hat. </w:t>
      </w:r>
    </w:p>
  </w:footnote>
  <w:footnote w:id="3">
    <w:p w14:paraId="2F1A7E9C" w14:textId="77777777" w:rsidR="00AD718C" w:rsidRPr="00F20A8B" w:rsidRDefault="00AD718C">
      <w:pPr>
        <w:pStyle w:val="Funotentext"/>
        <w:rPr>
          <w:rFonts w:ascii="Arial" w:hAnsi="Arial" w:cs="Arial"/>
          <w:sz w:val="16"/>
          <w:szCs w:val="16"/>
        </w:rPr>
      </w:pPr>
      <w:r w:rsidRPr="00F20A8B">
        <w:rPr>
          <w:rStyle w:val="Funotenzeichen"/>
          <w:rFonts w:ascii="Arial" w:hAnsi="Arial" w:cs="Arial"/>
          <w:sz w:val="16"/>
          <w:szCs w:val="16"/>
        </w:rPr>
        <w:footnoteRef/>
      </w:r>
      <w:r w:rsidRPr="00F20A8B">
        <w:rPr>
          <w:rFonts w:ascii="Arial" w:hAnsi="Arial" w:cs="Arial"/>
          <w:sz w:val="16"/>
          <w:szCs w:val="16"/>
        </w:rPr>
        <w:t xml:space="preserve"> Hinweis: Bitte entsprechend anpassen, je nachdem, ob ein oder zwei Sitze auf das Geschlecht in der Minderheit entfallen oder ob ein drei- oder fünfköpfiges Betriebsratsgremium zu wählen ist.</w:t>
      </w:r>
    </w:p>
  </w:footnote>
  <w:footnote w:id="4">
    <w:p w14:paraId="2677E191" w14:textId="77777777" w:rsidR="00AD718C" w:rsidRPr="00F20A8B" w:rsidRDefault="00AD718C">
      <w:pPr>
        <w:pStyle w:val="Funotentext"/>
        <w:rPr>
          <w:rFonts w:ascii="Arial" w:hAnsi="Arial" w:cs="Arial"/>
          <w:sz w:val="16"/>
          <w:szCs w:val="16"/>
        </w:rPr>
      </w:pPr>
      <w:r w:rsidRPr="00F20A8B">
        <w:rPr>
          <w:rStyle w:val="Funotenzeichen"/>
          <w:rFonts w:ascii="Arial" w:hAnsi="Arial" w:cs="Arial"/>
          <w:sz w:val="16"/>
          <w:szCs w:val="16"/>
        </w:rPr>
        <w:footnoteRef/>
      </w:r>
      <w:r w:rsidRPr="00F20A8B">
        <w:rPr>
          <w:rFonts w:ascii="Arial" w:hAnsi="Arial" w:cs="Arial"/>
          <w:sz w:val="16"/>
          <w:szCs w:val="16"/>
        </w:rPr>
        <w:t xml:space="preserve"> Hinweis: Es ist ausreichend, wenn dieser Aushang von der/m Vorsitzenden des Wahlvorstands und einem weiteren stimmberechtigten Mitglied des Wahlvorstands unterschrieben wird. Es können aber auch alle Mitglieder des Wahlvorstands unterschreiben.</w:t>
      </w:r>
    </w:p>
  </w:footnote>
  <w:footnote w:id="5">
    <w:p w14:paraId="601548AC" w14:textId="77777777" w:rsidR="00AD718C" w:rsidRDefault="00AD718C">
      <w:pPr>
        <w:pStyle w:val="Funotentext"/>
      </w:pPr>
      <w:r w:rsidRPr="00F20A8B">
        <w:rPr>
          <w:rStyle w:val="Funotenzeichen"/>
          <w:rFonts w:ascii="Arial" w:hAnsi="Arial" w:cs="Arial"/>
          <w:sz w:val="16"/>
          <w:szCs w:val="16"/>
        </w:rPr>
        <w:footnoteRef/>
      </w:r>
      <w:r w:rsidRPr="00F20A8B">
        <w:rPr>
          <w:rFonts w:ascii="Arial" w:hAnsi="Arial" w:cs="Arial"/>
          <w:sz w:val="16"/>
          <w:szCs w:val="16"/>
        </w:rPr>
        <w:t xml:space="preserve"> Hinweis: Es ist ausreichend, wenn dieser Aushang von der/m Vorsitzenden des Wahlvorstands und einem weiteren stimmberechtigten Mitglied des Wahlvorstands unterschrieben wird. Es können aber auch alle Mitglieder des Wahlvorstands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385" w14:textId="77777777" w:rsidR="00071BA8" w:rsidRDefault="00071BA8" w:rsidP="00071BA8">
    <w:pPr>
      <w:pStyle w:val="Kopfzeile"/>
      <w:jc w:val="center"/>
      <w:rPr>
        <w:rFonts w:ascii="Arial" w:hAnsi="Arial" w:cs="Arial"/>
        <w:b/>
        <w:bCs/>
        <w:color w:val="FF0000"/>
        <w:sz w:val="22"/>
        <w:szCs w:val="22"/>
      </w:rPr>
    </w:pPr>
  </w:p>
  <w:p w14:paraId="5637E485" w14:textId="77777777" w:rsidR="00071BA8" w:rsidRPr="00071BA8" w:rsidRDefault="00D716D0" w:rsidP="00071BA8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071BA8">
      <w:rPr>
        <w:rFonts w:ascii="Arial" w:hAnsi="Arial" w:cs="Arial"/>
        <w:b/>
        <w:bCs/>
        <w:color w:val="FF0000"/>
        <w:sz w:val="22"/>
        <w:szCs w:val="22"/>
      </w:rPr>
      <w:t>ifb</w:t>
    </w:r>
    <w:r w:rsidRPr="00071BA8">
      <w:rPr>
        <w:rFonts w:ascii="Arial" w:hAnsi="Arial" w:cs="Arial"/>
        <w:b/>
        <w:bCs/>
        <w:sz w:val="22"/>
        <w:szCs w:val="22"/>
      </w:rPr>
      <w:t>-Formular 71</w:t>
    </w:r>
  </w:p>
  <w:p w14:paraId="3946ACCA" w14:textId="77777777" w:rsidR="00D716D0" w:rsidRPr="00112B8C" w:rsidRDefault="00D716D0" w:rsidP="00071BA8">
    <w:pPr>
      <w:pStyle w:val="Kopfzeile"/>
      <w:jc w:val="center"/>
      <w:rPr>
        <w:rFonts w:ascii="Arial" w:hAnsi="Arial" w:cs="Arial"/>
        <w:sz w:val="18"/>
        <w:szCs w:val="18"/>
      </w:rPr>
    </w:pPr>
    <w:r w:rsidRPr="00112B8C">
      <w:rPr>
        <w:rFonts w:ascii="Arial" w:hAnsi="Arial" w:cs="Arial"/>
        <w:sz w:val="18"/>
        <w:szCs w:val="18"/>
      </w:rPr>
      <w:t>Wahlniederschrift im vereinfachten Wahlverfahren</w:t>
    </w:r>
  </w:p>
  <w:p w14:paraId="675F9F7E" w14:textId="77777777" w:rsidR="00071BA8" w:rsidRDefault="00071BA8" w:rsidP="00071BA8">
    <w:pPr>
      <w:pStyle w:val="Kopfzeile"/>
      <w:jc w:val="center"/>
      <w:rPr>
        <w:rFonts w:ascii="Arial" w:hAnsi="Arial" w:cs="Arial"/>
        <w:sz w:val="22"/>
        <w:szCs w:val="22"/>
      </w:rPr>
    </w:pPr>
  </w:p>
  <w:p w14:paraId="5A768402" w14:textId="77777777" w:rsidR="00071BA8" w:rsidRPr="00071BA8" w:rsidRDefault="00071BA8" w:rsidP="00071BA8">
    <w:pPr>
      <w:pStyle w:val="Kopfzeil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CF7"/>
    <w:multiLevelType w:val="hybridMultilevel"/>
    <w:tmpl w:val="733EB3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6C93"/>
    <w:multiLevelType w:val="hybridMultilevel"/>
    <w:tmpl w:val="D48EC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1A39"/>
    <w:multiLevelType w:val="hybridMultilevel"/>
    <w:tmpl w:val="FEE2C0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9900E1"/>
    <w:multiLevelType w:val="hybridMultilevel"/>
    <w:tmpl w:val="930E118E"/>
    <w:lvl w:ilvl="0" w:tplc="961069B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DD0B94"/>
    <w:multiLevelType w:val="hybridMultilevel"/>
    <w:tmpl w:val="501831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39A7"/>
    <w:multiLevelType w:val="hybridMultilevel"/>
    <w:tmpl w:val="451E0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561914"/>
    <w:multiLevelType w:val="hybridMultilevel"/>
    <w:tmpl w:val="755CAD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B20E2"/>
    <w:multiLevelType w:val="hybridMultilevel"/>
    <w:tmpl w:val="FF4CC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51BDD"/>
    <w:multiLevelType w:val="hybridMultilevel"/>
    <w:tmpl w:val="D854AF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52AB0"/>
    <w:multiLevelType w:val="hybridMultilevel"/>
    <w:tmpl w:val="C31221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464755">
    <w:abstractNumId w:val="5"/>
  </w:num>
  <w:num w:numId="2" w16cid:durableId="1617636248">
    <w:abstractNumId w:val="2"/>
  </w:num>
  <w:num w:numId="3" w16cid:durableId="655038451">
    <w:abstractNumId w:val="9"/>
  </w:num>
  <w:num w:numId="4" w16cid:durableId="1824814507">
    <w:abstractNumId w:val="8"/>
  </w:num>
  <w:num w:numId="5" w16cid:durableId="742341181">
    <w:abstractNumId w:val="7"/>
  </w:num>
  <w:num w:numId="6" w16cid:durableId="67270748">
    <w:abstractNumId w:val="6"/>
  </w:num>
  <w:num w:numId="7" w16cid:durableId="809051559">
    <w:abstractNumId w:val="4"/>
  </w:num>
  <w:num w:numId="8" w16cid:durableId="1660961045">
    <w:abstractNumId w:val="0"/>
  </w:num>
  <w:num w:numId="9" w16cid:durableId="140660930">
    <w:abstractNumId w:val="1"/>
  </w:num>
  <w:num w:numId="10" w16cid:durableId="1858621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958"/>
    <w:rsid w:val="00071BA8"/>
    <w:rsid w:val="001032A1"/>
    <w:rsid w:val="00103434"/>
    <w:rsid w:val="00112B8C"/>
    <w:rsid w:val="00117EE7"/>
    <w:rsid w:val="001E0EAE"/>
    <w:rsid w:val="001E5E31"/>
    <w:rsid w:val="00265078"/>
    <w:rsid w:val="002F6981"/>
    <w:rsid w:val="003559F7"/>
    <w:rsid w:val="00381889"/>
    <w:rsid w:val="003C07BC"/>
    <w:rsid w:val="003D0CF9"/>
    <w:rsid w:val="003F5958"/>
    <w:rsid w:val="00466B34"/>
    <w:rsid w:val="00491618"/>
    <w:rsid w:val="005169D2"/>
    <w:rsid w:val="0053740B"/>
    <w:rsid w:val="0059658B"/>
    <w:rsid w:val="006335E9"/>
    <w:rsid w:val="006370BF"/>
    <w:rsid w:val="00646BBB"/>
    <w:rsid w:val="006C2F45"/>
    <w:rsid w:val="006E7639"/>
    <w:rsid w:val="00760E2F"/>
    <w:rsid w:val="00775606"/>
    <w:rsid w:val="007A2F0C"/>
    <w:rsid w:val="007B0CA9"/>
    <w:rsid w:val="007B1AAB"/>
    <w:rsid w:val="007B63BA"/>
    <w:rsid w:val="007E7340"/>
    <w:rsid w:val="007F2465"/>
    <w:rsid w:val="00865A28"/>
    <w:rsid w:val="008C7B00"/>
    <w:rsid w:val="00927B70"/>
    <w:rsid w:val="00960EB8"/>
    <w:rsid w:val="009E06CE"/>
    <w:rsid w:val="00AD718C"/>
    <w:rsid w:val="00B17258"/>
    <w:rsid w:val="00B63CC5"/>
    <w:rsid w:val="00B74CF8"/>
    <w:rsid w:val="00B900FB"/>
    <w:rsid w:val="00BE04E3"/>
    <w:rsid w:val="00C22570"/>
    <w:rsid w:val="00C82550"/>
    <w:rsid w:val="00CD7AD5"/>
    <w:rsid w:val="00D05101"/>
    <w:rsid w:val="00D109D6"/>
    <w:rsid w:val="00D33CE6"/>
    <w:rsid w:val="00D716D0"/>
    <w:rsid w:val="00DD2147"/>
    <w:rsid w:val="00DF5879"/>
    <w:rsid w:val="00E432FB"/>
    <w:rsid w:val="00E74511"/>
    <w:rsid w:val="00EA03F5"/>
    <w:rsid w:val="00EA0C4F"/>
    <w:rsid w:val="00EB15D6"/>
    <w:rsid w:val="00F20A8B"/>
    <w:rsid w:val="00F37AAD"/>
    <w:rsid w:val="00F67835"/>
    <w:rsid w:val="00F915F3"/>
    <w:rsid w:val="00F915F7"/>
    <w:rsid w:val="00FB3F04"/>
    <w:rsid w:val="00F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5FB41"/>
  <w14:defaultImageDpi w14:val="0"/>
  <w15:chartTrackingRefBased/>
  <w15:docId w15:val="{885C6368-70FF-4C41-AB71-BDC46DF5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Endnotenzeichen">
    <w:name w:val="endnote reference"/>
    <w:uiPriority w:val="99"/>
    <w:rPr>
      <w:rFonts w:cs="Times New Roman"/>
      <w:vertAlign w:val="superscript"/>
    </w:rPr>
  </w:style>
  <w:style w:type="paragraph" w:styleId="Textkrper">
    <w:name w:val="Body Text"/>
    <w:basedOn w:val="Standard"/>
    <w:link w:val="TextkrperZchn"/>
    <w:uiPriority w:val="99"/>
    <w:pPr>
      <w:widowControl w:val="0"/>
      <w:suppressAutoHyphens/>
      <w:autoSpaceDE w:val="0"/>
      <w:autoSpaceDN w:val="0"/>
      <w:adjustRightInd w:val="0"/>
      <w:spacing w:line="300" w:lineRule="exact"/>
      <w:ind w:right="56"/>
      <w:jc w:val="both"/>
    </w:pPr>
    <w:rPr>
      <w:rFonts w:ascii="Arial" w:hAnsi="Arial" w:cs="Arial"/>
      <w:sz w:val="22"/>
      <w:szCs w:val="22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595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3F5958"/>
    <w:rPr>
      <w:rFonts w:ascii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9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F595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33CE6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33CE6"/>
    <w:rPr>
      <w:rFonts w:ascii="Times New Roman" w:hAnsi="Times New Roman"/>
    </w:rPr>
  </w:style>
  <w:style w:type="character" w:styleId="Funotenzeichen">
    <w:name w:val="footnote reference"/>
    <w:uiPriority w:val="99"/>
    <w:semiHidden/>
    <w:unhideWhenUsed/>
    <w:rsid w:val="00D33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12A64-DC0A-4417-ABDE-D2FB02D5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Wahlniederschrift zur Betriebsratswahl (§ 16 WO) im Betrieb</vt:lpstr>
    </vt:vector>
  </TitlesOfParts>
  <Company>Microsoft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Wahlniederschrift zur Betriebsratswahl (§ 16 WO) im Betrieb</dc:title>
  <dc:subject/>
  <dc:creator>Martin</dc:creator>
  <cp:keywords/>
  <cp:lastModifiedBy>Susanne Helmer</cp:lastModifiedBy>
  <cp:revision>12</cp:revision>
  <cp:lastPrinted>2021-03-10T13:04:00Z</cp:lastPrinted>
  <dcterms:created xsi:type="dcterms:W3CDTF">2021-10-19T08:39:00Z</dcterms:created>
  <dcterms:modified xsi:type="dcterms:W3CDTF">2025-02-27T09:42:00Z</dcterms:modified>
</cp:coreProperties>
</file>